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D8F" w:rsidRPr="00771C3E" w:rsidRDefault="00BA6359" w:rsidP="00BA635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A6359">
        <w:rPr>
          <w:rFonts w:ascii="Times New Roman" w:hAnsi="Times New Roman" w:cs="Times New Roman"/>
          <w:sz w:val="24"/>
          <w:szCs w:val="24"/>
        </w:rPr>
        <w:object w:dxaOrig="8926" w:dyaOrig="12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5pt;height:719.3pt" o:ole="">
            <v:imagedata r:id="rId6" o:title=""/>
          </v:shape>
          <o:OLEObject Type="Embed" ProgID="AcroExch.Document.7" ShapeID="_x0000_i1025" DrawAspect="Content" ObjectID="_1548491504" r:id="rId7"/>
        </w:object>
      </w:r>
    </w:p>
    <w:p w:rsidR="00222D8F" w:rsidRPr="00771C3E" w:rsidRDefault="00222D8F" w:rsidP="00222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2D8F" w:rsidRPr="00771C3E" w:rsidRDefault="00222D8F" w:rsidP="00222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2D8F" w:rsidRPr="00771C3E" w:rsidRDefault="00222D8F" w:rsidP="00222D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недопущение нахождения в помещении, в котором ведется работа с персональными данными, посторонних лиц;</w:t>
      </w:r>
    </w:p>
    <w:p w:rsidR="00222D8F" w:rsidRPr="00771C3E" w:rsidRDefault="00222D8F" w:rsidP="00222D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 xml:space="preserve">постоянный </w:t>
      </w:r>
      <w:proofErr w:type="gramStart"/>
      <w:r w:rsidRPr="00771C3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71C3E">
        <w:rPr>
          <w:rFonts w:ascii="Times New Roman" w:hAnsi="Times New Roman" w:cs="Times New Roman"/>
          <w:sz w:val="24"/>
          <w:szCs w:val="24"/>
        </w:rPr>
        <w:t xml:space="preserve"> соблюдением условий использования средств защиты информации, предусмотренных эксплуатационной и технической документацией;</w:t>
      </w:r>
    </w:p>
    <w:p w:rsidR="00222D8F" w:rsidRPr="00771C3E" w:rsidRDefault="00222D8F" w:rsidP="00222D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недопущение несанкционированного доступа к персональным данным;</w:t>
      </w:r>
    </w:p>
    <w:p w:rsidR="00222D8F" w:rsidRPr="00771C3E" w:rsidRDefault="00222D8F" w:rsidP="00222D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конфиденциальность персональных данных.</w:t>
      </w:r>
    </w:p>
    <w:p w:rsidR="00222D8F" w:rsidRPr="00771C3E" w:rsidRDefault="00222D8F" w:rsidP="00222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D8F" w:rsidRPr="00771C3E" w:rsidRDefault="00771C3E" w:rsidP="00222D8F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1C3E">
        <w:rPr>
          <w:rFonts w:ascii="Times New Roman" w:hAnsi="Times New Roman" w:cs="Times New Roman"/>
          <w:b/>
          <w:bCs/>
          <w:sz w:val="24"/>
          <w:szCs w:val="24"/>
        </w:rPr>
        <w:t>Обеспечение безопасности в экстремальных ситуациях</w:t>
      </w:r>
    </w:p>
    <w:p w:rsidR="00222D8F" w:rsidRPr="00771C3E" w:rsidRDefault="00222D8F" w:rsidP="00222D8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2D8F" w:rsidRPr="00771C3E" w:rsidRDefault="00222D8F" w:rsidP="00222D8F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При модификации или уничтожения персональных данных, вследствие несанкционированного доступа к ним необходимо обеспечить возможность их незамедлительного восстановления.</w:t>
      </w:r>
    </w:p>
    <w:p w:rsidR="00222D8F" w:rsidRPr="00771C3E" w:rsidRDefault="00222D8F" w:rsidP="00222D8F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При нарушении порядка предоставления персональных данных пользователям информационной системы необходимо приостановить их предоставление.</w:t>
      </w:r>
    </w:p>
    <w:p w:rsidR="00222D8F" w:rsidRPr="00771C3E" w:rsidRDefault="00222D8F" w:rsidP="00222D8F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При обнаружении несанкционированного доступа к персональным данным необходимо немедленно прервать этот доступ.</w:t>
      </w:r>
    </w:p>
    <w:p w:rsidR="00222D8F" w:rsidRPr="00771C3E" w:rsidRDefault="00222D8F" w:rsidP="00222D8F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В случае несоблюдения условий хранения носителей персональных данных, использования средств защиты информации, которые могут привести к нарушению конфиденциальности персональных данных или другим нарушениям, приводящим к снижению уровня защищенности персональных данных необходимо произвести разбирательство и составление заключений по данным фактам, разработку и принятие мер по предотвращению возможных опасных последствий подобных нарушений.</w:t>
      </w:r>
    </w:p>
    <w:p w:rsidR="00222D8F" w:rsidRPr="00771C3E" w:rsidRDefault="00222D8F" w:rsidP="00222D8F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Обо всех экстремальных ситуациях необходимо немедленно поставить в известность директора образовательного учреждения и произвести разбирательство.</w:t>
      </w:r>
    </w:p>
    <w:p w:rsidR="00222D8F" w:rsidRPr="00771C3E" w:rsidRDefault="00222D8F" w:rsidP="00222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D8F" w:rsidRPr="00771C3E" w:rsidRDefault="00771C3E" w:rsidP="00222D8F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1C3E">
        <w:rPr>
          <w:rFonts w:ascii="Times New Roman" w:hAnsi="Times New Roman" w:cs="Times New Roman"/>
          <w:b/>
          <w:bCs/>
          <w:sz w:val="24"/>
          <w:szCs w:val="24"/>
        </w:rPr>
        <w:t>Обеспечение безопасности при завершении обработки персональных данных</w:t>
      </w:r>
    </w:p>
    <w:p w:rsidR="00222D8F" w:rsidRPr="00771C3E" w:rsidRDefault="00222D8F" w:rsidP="00222D8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2D8F" w:rsidRPr="00771C3E" w:rsidRDefault="00222D8F" w:rsidP="00222D8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После завершения сеанса обработки персональных данных необходимо обеспечить:</w:t>
      </w:r>
    </w:p>
    <w:p w:rsidR="00222D8F" w:rsidRPr="00771C3E" w:rsidRDefault="00222D8F" w:rsidP="00222D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исключение возможности несанкционированного проникновения или нахождения в помещении, в котором размещены информационные системы и ведется работа с персональными данными;</w:t>
      </w:r>
    </w:p>
    <w:p w:rsidR="00222D8F" w:rsidRPr="00771C3E" w:rsidRDefault="00222D8F" w:rsidP="00222D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 xml:space="preserve">работоспособность средств защиты информации, функционирующих при отсутствии лиц, допущенных к обработке персональных данных; </w:t>
      </w:r>
    </w:p>
    <w:p w:rsidR="00222D8F" w:rsidRPr="00771C3E" w:rsidRDefault="00222D8F" w:rsidP="00222D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фиксацию всех случаев нарушения данной инструкции в журнале.</w:t>
      </w:r>
    </w:p>
    <w:p w:rsidR="00222D8F" w:rsidRPr="00771C3E" w:rsidRDefault="00222D8F" w:rsidP="00222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2D8F" w:rsidRPr="00771C3E" w:rsidRDefault="00771C3E" w:rsidP="00222D8F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1C3E">
        <w:rPr>
          <w:rFonts w:ascii="Times New Roman" w:hAnsi="Times New Roman" w:cs="Times New Roman"/>
          <w:b/>
          <w:bCs/>
          <w:sz w:val="24"/>
          <w:szCs w:val="24"/>
        </w:rPr>
        <w:t>Заключительные положения</w:t>
      </w:r>
    </w:p>
    <w:p w:rsidR="00222D8F" w:rsidRPr="00771C3E" w:rsidRDefault="00222D8F" w:rsidP="00222D8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2D8F" w:rsidRPr="00771C3E" w:rsidRDefault="00222D8F" w:rsidP="00222D8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Проверка и пересмотр настоящей инструкции осуществляются в следующих случаях:</w:t>
      </w:r>
    </w:p>
    <w:p w:rsidR="00222D8F" w:rsidRPr="00771C3E" w:rsidRDefault="00222D8F" w:rsidP="00222D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при пересмотре межотраслевых и отраслевых требований обеспечения безопасности персональных данных;</w:t>
      </w:r>
    </w:p>
    <w:p w:rsidR="00222D8F" w:rsidRPr="00771C3E" w:rsidRDefault="00222D8F" w:rsidP="00222D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при внедрении новой техники и (или) технологий;</w:t>
      </w:r>
    </w:p>
    <w:p w:rsidR="00222D8F" w:rsidRPr="00771C3E" w:rsidRDefault="00222D8F" w:rsidP="00222D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proofErr w:type="gramStart"/>
      <w:r w:rsidRPr="00771C3E">
        <w:rPr>
          <w:rFonts w:ascii="Times New Roman" w:hAnsi="Times New Roman" w:cs="Times New Roman"/>
          <w:sz w:val="24"/>
          <w:szCs w:val="24"/>
        </w:rPr>
        <w:t>анализа материалов расследования нарушений требований законодательства</w:t>
      </w:r>
      <w:proofErr w:type="gramEnd"/>
      <w:r w:rsidRPr="00771C3E">
        <w:rPr>
          <w:rFonts w:ascii="Times New Roman" w:hAnsi="Times New Roman" w:cs="Times New Roman"/>
          <w:sz w:val="24"/>
          <w:szCs w:val="24"/>
        </w:rPr>
        <w:t xml:space="preserve"> об обеспечении безопасности персональных данных;</w:t>
      </w:r>
    </w:p>
    <w:p w:rsidR="00222D8F" w:rsidRPr="00771C3E" w:rsidRDefault="00222D8F" w:rsidP="00222D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по требованию представителей Федеральной службы безопасности.</w:t>
      </w:r>
    </w:p>
    <w:p w:rsidR="00222D8F" w:rsidRPr="00771C3E" w:rsidRDefault="00222D8F" w:rsidP="00222D8F">
      <w:pPr>
        <w:widowControl w:val="0"/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222D8F" w:rsidRPr="00771C3E" w:rsidRDefault="00222D8F" w:rsidP="00222D8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3E">
        <w:rPr>
          <w:rFonts w:ascii="Times New Roman" w:hAnsi="Times New Roman" w:cs="Times New Roman"/>
          <w:sz w:val="24"/>
          <w:szCs w:val="24"/>
        </w:rPr>
        <w:t>Ответственность за своевременную корректировку настоящей инструкции возлагается на заведующего ДОУ.</w:t>
      </w:r>
    </w:p>
    <w:p w:rsidR="00FC6225" w:rsidRDefault="00FC6225"/>
    <w:sectPr w:rsidR="00FC6225" w:rsidSect="00771C3E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DDCE7"/>
    <w:multiLevelType w:val="multilevel"/>
    <w:tmpl w:val="74625160"/>
    <w:lvl w:ilvl="0">
      <w:numFmt w:val="bullet"/>
      <w:lvlText w:val="·"/>
      <w:lvlJc w:val="left"/>
      <w:pPr>
        <w:tabs>
          <w:tab w:val="num" w:pos="705"/>
        </w:tabs>
        <w:ind w:left="705" w:hanging="285"/>
      </w:pPr>
      <w:rPr>
        <w:rFonts w:ascii="Symbol" w:hAnsi="Symbol"/>
        <w:sz w:val="26"/>
      </w:rPr>
    </w:lvl>
    <w:lvl w:ilvl="1"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/>
        <w:sz w:val="26"/>
      </w:rPr>
    </w:lvl>
    <w:lvl w:ilvl="2">
      <w:numFmt w:val="bullet"/>
      <w:lvlText w:val="§"/>
      <w:lvlJc w:val="left"/>
      <w:pPr>
        <w:tabs>
          <w:tab w:val="num" w:pos="2580"/>
        </w:tabs>
        <w:ind w:left="2580" w:hanging="360"/>
      </w:pPr>
      <w:rPr>
        <w:rFonts w:ascii="Wingdings" w:hAnsi="Wingdings"/>
        <w:sz w:val="26"/>
      </w:rPr>
    </w:lvl>
    <w:lvl w:ilvl="3">
      <w:numFmt w:val="bullet"/>
      <w:lvlText w:val="·"/>
      <w:lvlJc w:val="left"/>
      <w:pPr>
        <w:tabs>
          <w:tab w:val="num" w:pos="3300"/>
        </w:tabs>
        <w:ind w:left="3300" w:hanging="360"/>
      </w:pPr>
      <w:rPr>
        <w:rFonts w:ascii="Symbol" w:hAnsi="Symbol"/>
        <w:sz w:val="26"/>
      </w:rPr>
    </w:lvl>
    <w:lvl w:ilvl="4"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/>
        <w:sz w:val="26"/>
      </w:rPr>
    </w:lvl>
    <w:lvl w:ilvl="5">
      <w:numFmt w:val="bullet"/>
      <w:lvlText w:val="§"/>
      <w:lvlJc w:val="left"/>
      <w:pPr>
        <w:tabs>
          <w:tab w:val="num" w:pos="4740"/>
        </w:tabs>
        <w:ind w:left="4740" w:hanging="360"/>
      </w:pPr>
      <w:rPr>
        <w:rFonts w:ascii="Wingdings" w:hAnsi="Wingdings"/>
        <w:sz w:val="26"/>
      </w:rPr>
    </w:lvl>
    <w:lvl w:ilvl="6">
      <w:numFmt w:val="bullet"/>
      <w:lvlText w:val="·"/>
      <w:lvlJc w:val="left"/>
      <w:pPr>
        <w:tabs>
          <w:tab w:val="num" w:pos="5460"/>
        </w:tabs>
        <w:ind w:left="5460" w:hanging="360"/>
      </w:pPr>
      <w:rPr>
        <w:rFonts w:ascii="Symbol" w:hAnsi="Symbol"/>
        <w:sz w:val="26"/>
      </w:rPr>
    </w:lvl>
    <w:lvl w:ilvl="7"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/>
        <w:sz w:val="26"/>
      </w:rPr>
    </w:lvl>
    <w:lvl w:ilvl="8">
      <w:numFmt w:val="bullet"/>
      <w:lvlText w:val="§"/>
      <w:lvlJc w:val="left"/>
      <w:pPr>
        <w:tabs>
          <w:tab w:val="num" w:pos="6900"/>
        </w:tabs>
        <w:ind w:left="6900" w:hanging="360"/>
      </w:pPr>
      <w:rPr>
        <w:rFonts w:ascii="Wingdings" w:hAnsi="Wingdings"/>
        <w:sz w:val="26"/>
      </w:rPr>
    </w:lvl>
  </w:abstractNum>
  <w:abstractNum w:abstractNumId="1">
    <w:nsid w:val="1B6FE6A3"/>
    <w:multiLevelType w:val="singleLevel"/>
    <w:tmpl w:val="2BEB7CED"/>
    <w:lvl w:ilvl="0">
      <w:start w:val="1"/>
      <w:numFmt w:val="decimal"/>
      <w:lvlText w:val="1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/>
        <w:sz w:val="26"/>
        <w:szCs w:val="26"/>
      </w:rPr>
    </w:lvl>
  </w:abstractNum>
  <w:abstractNum w:abstractNumId="2">
    <w:nsid w:val="27B191C8"/>
    <w:multiLevelType w:val="singleLevel"/>
    <w:tmpl w:val="334C379A"/>
    <w:lvl w:ilvl="0">
      <w:start w:val="1"/>
      <w:numFmt w:val="decimal"/>
      <w:lvlText w:val="5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">
    <w:nsid w:val="6B4B14AA"/>
    <w:multiLevelType w:val="singleLevel"/>
    <w:tmpl w:val="A13E51BC"/>
    <w:lvl w:ilvl="0">
      <w:start w:val="1"/>
      <w:numFmt w:val="decimal"/>
      <w:lvlText w:val="2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4">
    <w:nsid w:val="6D29057F"/>
    <w:multiLevelType w:val="hybridMultilevel"/>
    <w:tmpl w:val="182EF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2982B1"/>
    <w:multiLevelType w:val="multilevel"/>
    <w:tmpl w:val="5948A42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6"/>
        <w:szCs w:val="26"/>
      </w:rPr>
    </w:lvl>
  </w:abstractNum>
  <w:abstractNum w:abstractNumId="6">
    <w:nsid w:val="7CAF6806"/>
    <w:multiLevelType w:val="singleLevel"/>
    <w:tmpl w:val="EBEA302C"/>
    <w:lvl w:ilvl="0">
      <w:start w:val="1"/>
      <w:numFmt w:val="decimal"/>
      <w:lvlText w:val="6.%1. 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7">
    <w:nsid w:val="7D0AFEB5"/>
    <w:multiLevelType w:val="singleLevel"/>
    <w:tmpl w:val="F5567618"/>
    <w:lvl w:ilvl="0">
      <w:start w:val="1"/>
      <w:numFmt w:val="decimal"/>
      <w:lvlText w:val="3.%1. "/>
      <w:lvlJc w:val="left"/>
      <w:pPr>
        <w:tabs>
          <w:tab w:val="num" w:pos="285"/>
        </w:tabs>
        <w:ind w:left="285" w:hanging="285"/>
      </w:pPr>
      <w:rPr>
        <w:rFonts w:ascii="Times New Roman" w:hAnsi="Times New Roman" w:cs="Times New Roman" w:hint="default"/>
        <w:sz w:val="24"/>
        <w:szCs w:val="24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22D8F"/>
    <w:rsid w:val="00036A27"/>
    <w:rsid w:val="00222D8F"/>
    <w:rsid w:val="00572F1E"/>
    <w:rsid w:val="00771C3E"/>
    <w:rsid w:val="00BA6359"/>
    <w:rsid w:val="00FC6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D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975D6-1567-4CD0-BBD5-E090C564C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374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User</cp:lastModifiedBy>
  <cp:revision>2</cp:revision>
  <cp:lastPrinted>2017-02-13T03:35:00Z</cp:lastPrinted>
  <dcterms:created xsi:type="dcterms:W3CDTF">2017-02-13T06:45:00Z</dcterms:created>
  <dcterms:modified xsi:type="dcterms:W3CDTF">2017-02-13T06:45:00Z</dcterms:modified>
</cp:coreProperties>
</file>